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B3" w:rsidRDefault="008667B3" w:rsidP="000D08AA">
      <w:pPr>
        <w:rPr>
          <w:b/>
          <w:sz w:val="32"/>
          <w:szCs w:val="32"/>
        </w:rPr>
      </w:pPr>
      <w:proofErr w:type="spellStart"/>
      <w:r w:rsidRPr="008667B3">
        <w:rPr>
          <w:b/>
          <w:sz w:val="32"/>
          <w:szCs w:val="32"/>
        </w:rPr>
        <w:t>Nutrilite</w:t>
      </w:r>
      <w:proofErr w:type="spellEnd"/>
      <w:r w:rsidRPr="008667B3">
        <w:rPr>
          <w:b/>
          <w:sz w:val="32"/>
          <w:szCs w:val="32"/>
        </w:rPr>
        <w:t xml:space="preserve"> </w:t>
      </w:r>
      <w:proofErr w:type="spellStart"/>
      <w:r w:rsidRPr="008667B3">
        <w:rPr>
          <w:b/>
          <w:sz w:val="32"/>
          <w:szCs w:val="32"/>
        </w:rPr>
        <w:t>Saw</w:t>
      </w:r>
      <w:proofErr w:type="spellEnd"/>
      <w:r w:rsidRPr="008667B3">
        <w:rPr>
          <w:b/>
          <w:sz w:val="32"/>
          <w:szCs w:val="32"/>
        </w:rPr>
        <w:t xml:space="preserve"> </w:t>
      </w:r>
      <w:proofErr w:type="spellStart"/>
      <w:r w:rsidRPr="008667B3">
        <w:rPr>
          <w:b/>
          <w:sz w:val="32"/>
          <w:szCs w:val="32"/>
        </w:rPr>
        <w:t>Palmetto</w:t>
      </w:r>
      <w:proofErr w:type="spellEnd"/>
    </w:p>
    <w:p w:rsidR="008667B3" w:rsidRDefault="008667B3" w:rsidP="000D08AA">
      <w:pPr>
        <w:rPr>
          <w:b/>
          <w:sz w:val="32"/>
          <w:szCs w:val="32"/>
        </w:rPr>
      </w:pPr>
    </w:p>
    <w:p w:rsidR="008667B3" w:rsidRDefault="000D08AA" w:rsidP="000D08AA">
      <w:r>
        <w:t>Tento exkluzivní přípravek určený výhradně pro muže obsahuje jedinečnou kombinaci výtažků z palmy pilovité (</w:t>
      </w:r>
      <w:proofErr w:type="spellStart"/>
      <w:r>
        <w:t>Serenoa</w:t>
      </w:r>
      <w:proofErr w:type="spellEnd"/>
      <w:r>
        <w:t xml:space="preserve"> </w:t>
      </w:r>
      <w:proofErr w:type="spellStart"/>
      <w:r>
        <w:t>repens</w:t>
      </w:r>
      <w:proofErr w:type="spellEnd"/>
      <w:r>
        <w:t>)</w:t>
      </w:r>
    </w:p>
    <w:p w:rsidR="008667B3" w:rsidRDefault="008667B3" w:rsidP="000D08AA">
      <w:r w:rsidRPr="008667B3">
        <w:t xml:space="preserve"> Obsahové látky: Hlavní obsahové látky jsou volné mastné kyseliny, jejich estery a triglyceridy. Soubor mastných kyselin zahrnuje olejovou, laurovou, </w:t>
      </w:r>
      <w:proofErr w:type="spellStart"/>
      <w:r w:rsidRPr="008667B3">
        <w:t>myristovou</w:t>
      </w:r>
      <w:proofErr w:type="spellEnd"/>
      <w:r w:rsidRPr="008667B3">
        <w:t xml:space="preserve">, palmitovou, </w:t>
      </w:r>
      <w:proofErr w:type="spellStart"/>
      <w:r w:rsidRPr="008667B3">
        <w:t>linolejovou</w:t>
      </w:r>
      <w:proofErr w:type="spellEnd"/>
      <w:r w:rsidRPr="008667B3">
        <w:t xml:space="preserve">, </w:t>
      </w:r>
      <w:proofErr w:type="spellStart"/>
      <w:r w:rsidRPr="008667B3">
        <w:t>vakcenovou</w:t>
      </w:r>
      <w:proofErr w:type="spellEnd"/>
      <w:r w:rsidRPr="008667B3">
        <w:t xml:space="preserve">, </w:t>
      </w:r>
      <w:proofErr w:type="spellStart"/>
      <w:r w:rsidRPr="008667B3">
        <w:t>kaprylovou</w:t>
      </w:r>
      <w:proofErr w:type="spellEnd"/>
      <w:r w:rsidRPr="008667B3">
        <w:t xml:space="preserve">, </w:t>
      </w:r>
      <w:proofErr w:type="spellStart"/>
      <w:r w:rsidRPr="008667B3">
        <w:t>palmitoolejovou</w:t>
      </w:r>
      <w:proofErr w:type="spellEnd"/>
      <w:r w:rsidRPr="008667B3">
        <w:t xml:space="preserve"> a stearovou, přičemž přes 50 % tvoří kyselina </w:t>
      </w:r>
      <w:proofErr w:type="gramStart"/>
      <w:r w:rsidRPr="008667B3">
        <w:t>olejová / (Z)-9-oktadecenová</w:t>
      </w:r>
      <w:proofErr w:type="gramEnd"/>
      <w:r w:rsidRPr="008667B3">
        <w:t xml:space="preserve"> </w:t>
      </w:r>
      <w:proofErr w:type="spellStart"/>
      <w:r w:rsidRPr="008667B3">
        <w:t>kys</w:t>
      </w:r>
      <w:proofErr w:type="spellEnd"/>
      <w:r w:rsidRPr="008667B3">
        <w:t>. (C18:1 n-9)/, konkrétně 34.73 ± 0.43 % a laurová /</w:t>
      </w:r>
      <w:proofErr w:type="spellStart"/>
      <w:r w:rsidRPr="008667B3">
        <w:t>dodekanoová</w:t>
      </w:r>
      <w:proofErr w:type="spellEnd"/>
      <w:r w:rsidRPr="008667B3">
        <w:t xml:space="preserve"> </w:t>
      </w:r>
      <w:proofErr w:type="spellStart"/>
      <w:r w:rsidRPr="008667B3">
        <w:t>kys</w:t>
      </w:r>
      <w:proofErr w:type="spellEnd"/>
      <w:r w:rsidRPr="008667B3">
        <w:t xml:space="preserve">. (C12:0)/ v rozsahu 26.51 ± 0.66 %. Hlavní </w:t>
      </w:r>
      <w:proofErr w:type="spellStart"/>
      <w:r w:rsidRPr="008667B3">
        <w:t>streroly</w:t>
      </w:r>
      <w:proofErr w:type="spellEnd"/>
      <w:r w:rsidRPr="008667B3">
        <w:t xml:space="preserve"> představují  β-sitosterol, </w:t>
      </w:r>
      <w:proofErr w:type="spellStart"/>
      <w:r w:rsidRPr="008667B3">
        <w:t>stigmasterol,kampesterol</w:t>
      </w:r>
      <w:proofErr w:type="spellEnd"/>
      <w:r w:rsidRPr="008667B3">
        <w:t xml:space="preserve">, </w:t>
      </w:r>
      <w:proofErr w:type="spellStart"/>
      <w:r w:rsidRPr="008667B3">
        <w:t>brassicasterol</w:t>
      </w:r>
      <w:proofErr w:type="spellEnd"/>
      <w:r w:rsidRPr="008667B3">
        <w:t xml:space="preserve"> a </w:t>
      </w:r>
      <w:proofErr w:type="spellStart"/>
      <w:r w:rsidRPr="008667B3">
        <w:t>daucosterol</w:t>
      </w:r>
      <w:proofErr w:type="spellEnd"/>
      <w:r w:rsidRPr="008667B3">
        <w:t>. Minoritní složky tvoří v řádu mikrogramů (</w:t>
      </w:r>
      <w:proofErr w:type="spellStart"/>
      <w:r w:rsidRPr="008667B3">
        <w:t>μg</w:t>
      </w:r>
      <w:proofErr w:type="spellEnd"/>
      <w:r w:rsidRPr="008667B3">
        <w:t>/g) Trans-β-</w:t>
      </w:r>
      <w:proofErr w:type="spellStart"/>
      <w:r w:rsidRPr="008667B3">
        <w:t>carotene</w:t>
      </w:r>
      <w:proofErr w:type="spellEnd"/>
      <w:r w:rsidRPr="008667B3">
        <w:t xml:space="preserve"> 36.4 ± 5.6, 9-Cis-β-</w:t>
      </w:r>
      <w:proofErr w:type="spellStart"/>
      <w:r w:rsidRPr="008667B3">
        <w:t>carotene</w:t>
      </w:r>
      <w:proofErr w:type="spellEnd"/>
      <w:r w:rsidRPr="008667B3">
        <w:t xml:space="preserve"> 10.4 ± 1.2 a δ-Tokoferol 35.3 ± 0.5 (vitamin E). Přítomny jsou i </w:t>
      </w:r>
      <w:proofErr w:type="spellStart"/>
      <w:r w:rsidRPr="008667B3">
        <w:t>flavonoidy</w:t>
      </w:r>
      <w:proofErr w:type="spellEnd"/>
      <w:r w:rsidRPr="008667B3">
        <w:t>, siličná složka a polysacharidy.</w:t>
      </w:r>
    </w:p>
    <w:p w:rsidR="000D08AA" w:rsidRDefault="000D08AA" w:rsidP="000D08AA">
      <w:r>
        <w:t xml:space="preserve"> a kořene kopřivy. Palma pilovitá může mít pozitivní účinek na mužskou kondici, neboť podporuje správné fungování reprodukčního ústrojí a močového traktu. Kopřiva podporuje vitalitu organismu a pomůže Vám získat více energie.</w:t>
      </w:r>
    </w:p>
    <w:p w:rsidR="000D08AA" w:rsidRDefault="000D08AA" w:rsidP="000D08AA">
      <w:r>
        <w:t xml:space="preserve">Rovněž podporuje obranyschopnost organismu a imunitní systém. Přípravek také obsahuje olej z dýňových semínek a extrakt </w:t>
      </w:r>
      <w:proofErr w:type="spellStart"/>
      <w:r>
        <w:t>bioflavonoidů</w:t>
      </w:r>
      <w:proofErr w:type="spellEnd"/>
      <w:r>
        <w:t xml:space="preserve"> (z pomerančů).</w:t>
      </w:r>
      <w:r w:rsidRPr="000D08AA">
        <w:t xml:space="preserve"> </w:t>
      </w:r>
      <w:r>
        <w:t>Palma pilovitá je známa svým pozitivním účinkem na mužskou kondici, neboť podporuje správné fungování reprodukčního ústrojí a močového traktu.</w:t>
      </w:r>
      <w:r w:rsidR="008667B3" w:rsidRPr="008667B3">
        <w:t xml:space="preserve"> </w:t>
      </w:r>
    </w:p>
    <w:p w:rsidR="000D08AA" w:rsidRDefault="000D08AA" w:rsidP="000D08AA">
      <w:r>
        <w:t>Olej z dýňových semen (</w:t>
      </w:r>
      <w:proofErr w:type="spellStart"/>
      <w:r>
        <w:t>Cucurbita</w:t>
      </w:r>
      <w:proofErr w:type="spellEnd"/>
      <w:r>
        <w:t xml:space="preserve"> </w:t>
      </w:r>
      <w:proofErr w:type="spellStart"/>
      <w:r>
        <w:t>pepo</w:t>
      </w:r>
      <w:proofErr w:type="spellEnd"/>
      <w:r>
        <w:t>) přispívá ke správnému fungování prostaty.</w:t>
      </w:r>
    </w:p>
    <w:p w:rsidR="000D08AA" w:rsidRDefault="000D08AA" w:rsidP="000D08AA">
      <w:r>
        <w:t>Výtažek z kořene kopřivy (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, 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urens</w:t>
      </w:r>
      <w:proofErr w:type="spellEnd"/>
      <w:r>
        <w:t>) podporuje tělesnou vitalitu a pomůže získat více energie.</w:t>
      </w:r>
    </w:p>
    <w:p w:rsidR="00E41B06" w:rsidRDefault="000D08AA" w:rsidP="000D08AA">
      <w:r>
        <w:t>Bez přídavku umělých barviv, aromat a konzervačních látek.</w:t>
      </w:r>
    </w:p>
    <w:p w:rsidR="000D08AA" w:rsidRDefault="000D08AA" w:rsidP="000D08AA"/>
    <w:p w:rsidR="000D08AA" w:rsidRDefault="000D08AA" w:rsidP="000D08AA">
      <w:r>
        <w:t>PRŮMĚRNÝ OBSAH:</w:t>
      </w:r>
      <w:r>
        <w:tab/>
        <w:t>VE 3 KAPSLÍCH</w:t>
      </w:r>
    </w:p>
    <w:p w:rsidR="000D08AA" w:rsidRDefault="000D08AA" w:rsidP="000D08AA">
      <w:r>
        <w:t>Olej z dýňových semínek</w:t>
      </w:r>
      <w:r>
        <w:tab/>
        <w:t>496 mg</w:t>
      </w:r>
    </w:p>
    <w:p w:rsidR="000D08AA" w:rsidRDefault="000D08AA" w:rsidP="000D08AA">
      <w:r>
        <w:t xml:space="preserve">Extrakt ze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palmetto</w:t>
      </w:r>
      <w:proofErr w:type="spellEnd"/>
      <w:r>
        <w:tab/>
        <w:t>330 mg</w:t>
      </w:r>
    </w:p>
    <w:p w:rsidR="000D08AA" w:rsidRDefault="000D08AA" w:rsidP="000D08AA">
      <w:r>
        <w:t>Extrakt z kořene kopřivy</w:t>
      </w:r>
      <w:r>
        <w:tab/>
        <w:t>247 mg</w:t>
      </w:r>
    </w:p>
    <w:p w:rsidR="000D08AA" w:rsidRDefault="000D08AA" w:rsidP="000D08AA">
      <w:r>
        <w:t xml:space="preserve">Extrakt citrusových </w:t>
      </w:r>
      <w:proofErr w:type="spellStart"/>
      <w:r>
        <w:t>bioflavonoidů</w:t>
      </w:r>
      <w:proofErr w:type="spellEnd"/>
      <w:r>
        <w:t xml:space="preserve"> </w:t>
      </w:r>
      <w:r>
        <w:tab/>
        <w:t>103 mg</w:t>
      </w:r>
    </w:p>
    <w:p w:rsidR="000D08AA" w:rsidRDefault="000D08AA" w:rsidP="000D08AA">
      <w:r>
        <w:t xml:space="preserve">SLOŽENÍ: olej z dýňových semínek, želatina, extrakt z palmy </w:t>
      </w:r>
      <w:proofErr w:type="spellStart"/>
      <w:r>
        <w:t>Saw</w:t>
      </w:r>
      <w:proofErr w:type="spellEnd"/>
      <w:r>
        <w:t xml:space="preserve"> </w:t>
      </w:r>
      <w:proofErr w:type="spellStart"/>
      <w:r>
        <w:t>palmetto</w:t>
      </w:r>
      <w:proofErr w:type="spellEnd"/>
      <w:r>
        <w:t xml:space="preserve">, extrakt z kořene kopřivy, zvlhčující látka (glycerol), extra panenský olivový olej, lešticí látka (žlutý včelí vosk), extrakt citrusových </w:t>
      </w:r>
      <w:proofErr w:type="spellStart"/>
      <w:r>
        <w:t>bioflavonoidů</w:t>
      </w:r>
      <w:proofErr w:type="spellEnd"/>
      <w:r>
        <w:t>, emulgátor (sójový lecitin), barvivo (kaustický sulfitový karamel), přírodní směs karotenoidů.</w:t>
      </w:r>
    </w:p>
    <w:p w:rsidR="000D08AA" w:rsidRDefault="000D08AA" w:rsidP="000D08AA">
      <w:bookmarkStart w:id="0" w:name="_GoBack"/>
      <w:bookmarkEnd w:id="0"/>
      <w:r>
        <w:t>.</w:t>
      </w:r>
    </w:p>
    <w:p w:rsidR="000D08AA" w:rsidRDefault="000D08AA" w:rsidP="000D08AA">
      <w:r>
        <w:lastRenderedPageBreak/>
        <w:t>Doporučené dávkování</w:t>
      </w:r>
    </w:p>
    <w:p w:rsidR="000D08AA" w:rsidRDefault="000D08AA" w:rsidP="000D08AA">
      <w:r>
        <w:t>Užívejte 1 kapsli třikrát denně s jídlem.</w:t>
      </w:r>
    </w:p>
    <w:p w:rsidR="000D08AA" w:rsidRDefault="000D08AA" w:rsidP="000D08AA">
      <w:r>
        <w:t>Upozornění</w:t>
      </w:r>
    </w:p>
    <w:p w:rsidR="000D08AA" w:rsidRDefault="000D08AA" w:rsidP="000D08AA">
      <w:r>
        <w:t>Uchovávejte mimo dosah malých dětí. Výrobek není náhradou pestré stravy. Nepřekračujte doporučené denní dávkování. Láhev pevně zavírejte. Není určeno dětem, určeno především dospělým mužům. Uchovávejte na chladném a suchém místě.</w:t>
      </w:r>
    </w:p>
    <w:sectPr w:rsidR="000D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AA"/>
    <w:rsid w:val="000D08AA"/>
    <w:rsid w:val="000D7E4D"/>
    <w:rsid w:val="001F68CE"/>
    <w:rsid w:val="003C0B68"/>
    <w:rsid w:val="007F0D31"/>
    <w:rsid w:val="008667B3"/>
    <w:rsid w:val="009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31"/>
  </w:style>
  <w:style w:type="paragraph" w:styleId="Nadpis1">
    <w:name w:val="heading 1"/>
    <w:basedOn w:val="Normln"/>
    <w:next w:val="Normln"/>
    <w:link w:val="Nadpis1Char"/>
    <w:uiPriority w:val="9"/>
    <w:qFormat/>
    <w:rsid w:val="007F0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0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0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0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0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0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0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0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D3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0D3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0D3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0D3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0D3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0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0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0D3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0D3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F0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0D3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F0D3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F0D3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F0D31"/>
    <w:rPr>
      <w:b/>
      <w:bCs/>
    </w:rPr>
  </w:style>
  <w:style w:type="character" w:styleId="Zvraznn">
    <w:name w:val="Emphasis"/>
    <w:uiPriority w:val="20"/>
    <w:qFormat/>
    <w:rsid w:val="007F0D3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F0D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0D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F0D3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F0D3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0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F0D31"/>
    <w:rPr>
      <w:i/>
      <w:iCs/>
    </w:rPr>
  </w:style>
  <w:style w:type="character" w:styleId="Zdraznnjemn">
    <w:name w:val="Subtle Emphasis"/>
    <w:uiPriority w:val="19"/>
    <w:qFormat/>
    <w:rsid w:val="007F0D31"/>
    <w:rPr>
      <w:i/>
      <w:iCs/>
    </w:rPr>
  </w:style>
  <w:style w:type="character" w:styleId="Zdraznnintenzivn">
    <w:name w:val="Intense Emphasis"/>
    <w:uiPriority w:val="21"/>
    <w:qFormat/>
    <w:rsid w:val="007F0D3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F0D31"/>
    <w:rPr>
      <w:smallCaps/>
    </w:rPr>
  </w:style>
  <w:style w:type="character" w:styleId="Odkazintenzivn">
    <w:name w:val="Intense Reference"/>
    <w:uiPriority w:val="32"/>
    <w:qFormat/>
    <w:rsid w:val="007F0D3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F0D3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0D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31"/>
  </w:style>
  <w:style w:type="paragraph" w:styleId="Nadpis1">
    <w:name w:val="heading 1"/>
    <w:basedOn w:val="Normln"/>
    <w:next w:val="Normln"/>
    <w:link w:val="Nadpis1Char"/>
    <w:uiPriority w:val="9"/>
    <w:qFormat/>
    <w:rsid w:val="007F0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0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0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0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0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0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0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0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D3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0D3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0D3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0D3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0D3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0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0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0D3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0D3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F0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0D3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F0D3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F0D3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F0D31"/>
    <w:rPr>
      <w:b/>
      <w:bCs/>
    </w:rPr>
  </w:style>
  <w:style w:type="character" w:styleId="Zvraznn">
    <w:name w:val="Emphasis"/>
    <w:uiPriority w:val="20"/>
    <w:qFormat/>
    <w:rsid w:val="007F0D3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F0D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0D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F0D3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F0D3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0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F0D31"/>
    <w:rPr>
      <w:i/>
      <w:iCs/>
    </w:rPr>
  </w:style>
  <w:style w:type="character" w:styleId="Zdraznnjemn">
    <w:name w:val="Subtle Emphasis"/>
    <w:uiPriority w:val="19"/>
    <w:qFormat/>
    <w:rsid w:val="007F0D31"/>
    <w:rPr>
      <w:i/>
      <w:iCs/>
    </w:rPr>
  </w:style>
  <w:style w:type="character" w:styleId="Zdraznnintenzivn">
    <w:name w:val="Intense Emphasis"/>
    <w:uiPriority w:val="21"/>
    <w:qFormat/>
    <w:rsid w:val="007F0D3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F0D31"/>
    <w:rPr>
      <w:smallCaps/>
    </w:rPr>
  </w:style>
  <w:style w:type="character" w:styleId="Odkazintenzivn">
    <w:name w:val="Intense Reference"/>
    <w:uiPriority w:val="32"/>
    <w:qFormat/>
    <w:rsid w:val="007F0D3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F0D3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0D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Orsagovi</dc:creator>
  <cp:lastModifiedBy>Josef</cp:lastModifiedBy>
  <cp:revision>2</cp:revision>
  <dcterms:created xsi:type="dcterms:W3CDTF">2016-11-16T10:00:00Z</dcterms:created>
  <dcterms:modified xsi:type="dcterms:W3CDTF">2016-11-16T10:00:00Z</dcterms:modified>
</cp:coreProperties>
</file>